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0BA6" w14:textId="77777777" w:rsidR="006843EC" w:rsidRDefault="006843EC">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836" w:type="dxa"/>
        <w:tblLayout w:type="fixed"/>
        <w:tblLook w:val="0000" w:firstRow="0" w:lastRow="0" w:firstColumn="0" w:lastColumn="0" w:noHBand="0" w:noVBand="0"/>
      </w:tblPr>
      <w:tblGrid>
        <w:gridCol w:w="3618"/>
        <w:gridCol w:w="7218"/>
      </w:tblGrid>
      <w:tr w:rsidR="006843EC" w14:paraId="7AF1915E" w14:textId="77777777">
        <w:tc>
          <w:tcPr>
            <w:tcW w:w="3618" w:type="dxa"/>
          </w:tcPr>
          <w:p w14:paraId="4F0AD311" w14:textId="77777777" w:rsidR="006843EC" w:rsidRDefault="00000000">
            <w:pPr>
              <w:ind w:left="0" w:hanging="2"/>
              <w:rPr>
                <w:rFonts w:ascii="Arial Narrow" w:eastAsia="Arial Narrow" w:hAnsi="Arial Narrow" w:cs="Arial Narrow"/>
                <w:sz w:val="16"/>
                <w:szCs w:val="16"/>
              </w:rPr>
            </w:pPr>
            <w:r>
              <w:rPr>
                <w:rFonts w:ascii="Arial Narrow" w:eastAsia="Arial Narrow" w:hAnsi="Arial Narrow" w:cs="Arial Narrow"/>
                <w:noProof/>
                <w:sz w:val="16"/>
                <w:szCs w:val="16"/>
              </w:rPr>
              <w:drawing>
                <wp:inline distT="0" distB="0" distL="114300" distR="114300" wp14:anchorId="7A6F2CAA" wp14:editId="161165EE">
                  <wp:extent cx="2052320" cy="64071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52320" cy="640715"/>
                          </a:xfrm>
                          <a:prstGeom prst="rect">
                            <a:avLst/>
                          </a:prstGeom>
                          <a:ln/>
                        </pic:spPr>
                      </pic:pic>
                    </a:graphicData>
                  </a:graphic>
                </wp:inline>
              </w:drawing>
            </w:r>
          </w:p>
        </w:tc>
        <w:tc>
          <w:tcPr>
            <w:tcW w:w="7218" w:type="dxa"/>
          </w:tcPr>
          <w:p w14:paraId="6D502570" w14:textId="77777777" w:rsidR="006843EC" w:rsidRDefault="00000000">
            <w:pPr>
              <w:ind w:left="1" w:hanging="3"/>
              <w:jc w:val="center"/>
              <w:rPr>
                <w:rFonts w:ascii="Klinic Slab Bold" w:eastAsia="Klinic Slab Bold" w:hAnsi="Klinic Slab Bold" w:cs="Klinic Slab Bold"/>
                <w:sz w:val="32"/>
                <w:szCs w:val="32"/>
              </w:rPr>
            </w:pPr>
            <w:r>
              <w:rPr>
                <w:rFonts w:ascii="Klinic Slab Bold" w:eastAsia="Klinic Slab Bold" w:hAnsi="Klinic Slab Bold" w:cs="Klinic Slab Bold"/>
                <w:sz w:val="32"/>
                <w:szCs w:val="32"/>
              </w:rPr>
              <w:t>Children &amp; Youth Ministries</w:t>
            </w:r>
          </w:p>
          <w:p w14:paraId="36B939F7" w14:textId="77777777" w:rsidR="006843EC" w:rsidRDefault="00000000">
            <w:pPr>
              <w:ind w:left="2" w:hanging="4"/>
              <w:jc w:val="center"/>
              <w:rPr>
                <w:rFonts w:ascii="Trend Sans One" w:eastAsia="Trend Sans One" w:hAnsi="Trend Sans One" w:cs="Trend Sans One"/>
              </w:rPr>
            </w:pPr>
            <w:r>
              <w:rPr>
                <w:rFonts w:ascii="Trend Sans One" w:eastAsia="Trend Sans One" w:hAnsi="Trend Sans One" w:cs="Trend Sans One"/>
                <w:sz w:val="36"/>
                <w:szCs w:val="36"/>
              </w:rPr>
              <w:t>RELEASE &amp; REGISTRATION FORM</w:t>
            </w:r>
          </w:p>
        </w:tc>
      </w:tr>
    </w:tbl>
    <w:p w14:paraId="2062BEC8" w14:textId="77777777" w:rsidR="006843EC" w:rsidRDefault="006843EC">
      <w:pPr>
        <w:ind w:left="0" w:hanging="2"/>
        <w:rPr>
          <w:rFonts w:ascii="Century Gothic" w:eastAsia="Century Gothic" w:hAnsi="Century Gothic" w:cs="Century Gothic"/>
          <w:sz w:val="16"/>
          <w:szCs w:val="16"/>
        </w:rPr>
      </w:pPr>
    </w:p>
    <w:p w14:paraId="073DCD69" w14:textId="77777777" w:rsidR="006843EC"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Today’s Date: </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68FDE4F2" w14:textId="77777777" w:rsidR="006843EC" w:rsidRDefault="006843EC">
      <w:pPr>
        <w:ind w:left="0" w:hanging="2"/>
        <w:rPr>
          <w:rFonts w:ascii="Century Gothic" w:eastAsia="Century Gothic" w:hAnsi="Century Gothic" w:cs="Century Gothic"/>
          <w:sz w:val="18"/>
          <w:szCs w:val="18"/>
        </w:rPr>
      </w:pPr>
    </w:p>
    <w:p w14:paraId="6F4513C5" w14:textId="77777777" w:rsidR="006843EC"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Student’s Name: </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rPr>
        <w:t xml:space="preserve">        </w:t>
      </w:r>
    </w:p>
    <w:p w14:paraId="48145012" w14:textId="77777777" w:rsidR="006843EC" w:rsidRDefault="006843EC">
      <w:pPr>
        <w:ind w:left="0" w:hanging="2"/>
        <w:rPr>
          <w:rFonts w:ascii="Century Gothic" w:eastAsia="Century Gothic" w:hAnsi="Century Gothic" w:cs="Century Gothic"/>
          <w:sz w:val="18"/>
          <w:szCs w:val="18"/>
        </w:rPr>
      </w:pPr>
    </w:p>
    <w:p w14:paraId="4E50A4C5" w14:textId="77777777" w:rsidR="006843EC"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Address: </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rPr>
        <w:t xml:space="preserve"> City and Zip: </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06CDF86E" w14:textId="77777777" w:rsidR="006843EC" w:rsidRDefault="006843EC">
      <w:pPr>
        <w:ind w:left="0" w:hanging="2"/>
        <w:rPr>
          <w:rFonts w:ascii="Century Gothic" w:eastAsia="Century Gothic" w:hAnsi="Century Gothic" w:cs="Century Gothic"/>
          <w:sz w:val="18"/>
          <w:szCs w:val="18"/>
        </w:rPr>
      </w:pPr>
    </w:p>
    <w:p w14:paraId="26C045CA" w14:textId="77777777" w:rsidR="006843EC"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Date of Birth: </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rPr>
        <w:t xml:space="preserve">   Grade in Fall 2022:  </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t xml:space="preserve"> </w:t>
      </w:r>
      <w:r>
        <w:rPr>
          <w:rFonts w:ascii="Century Gothic" w:eastAsia="Century Gothic" w:hAnsi="Century Gothic" w:cs="Century Gothic"/>
          <w:sz w:val="22"/>
          <w:szCs w:val="22"/>
        </w:rPr>
        <w:t xml:space="preserve">  School: </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39422835" w14:textId="77777777" w:rsidR="006843EC" w:rsidRDefault="006843EC">
      <w:pPr>
        <w:ind w:left="0" w:hanging="2"/>
        <w:rPr>
          <w:rFonts w:ascii="Century Gothic" w:eastAsia="Century Gothic" w:hAnsi="Century Gothic" w:cs="Century Gothic"/>
          <w:sz w:val="18"/>
          <w:szCs w:val="18"/>
        </w:rPr>
      </w:pPr>
    </w:p>
    <w:p w14:paraId="3A0D3A38" w14:textId="77777777" w:rsidR="006843EC"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Primary Family Phone: </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t xml:space="preserve"> Student’s Cell Phone: </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287F3C54" w14:textId="77777777" w:rsidR="006843EC" w:rsidRDefault="006843EC">
      <w:pPr>
        <w:ind w:left="0" w:hanging="2"/>
        <w:rPr>
          <w:rFonts w:ascii="Century Gothic" w:eastAsia="Century Gothic" w:hAnsi="Century Gothic" w:cs="Century Gothic"/>
          <w:sz w:val="18"/>
          <w:szCs w:val="18"/>
        </w:rPr>
      </w:pPr>
    </w:p>
    <w:p w14:paraId="343A2F05" w14:textId="77777777" w:rsidR="006843EC"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Parent/Guardian Name: </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roofErr w:type="gramStart"/>
      <w:r>
        <w:rPr>
          <w:rFonts w:ascii="Century Gothic" w:eastAsia="Century Gothic" w:hAnsi="Century Gothic" w:cs="Century Gothic"/>
          <w:sz w:val="22"/>
          <w:szCs w:val="22"/>
          <w:u w:val="single"/>
        </w:rPr>
        <w:tab/>
      </w:r>
      <w:r>
        <w:rPr>
          <w:rFonts w:ascii="Century Gothic" w:eastAsia="Century Gothic" w:hAnsi="Century Gothic" w:cs="Century Gothic"/>
          <w:sz w:val="22"/>
          <w:szCs w:val="22"/>
        </w:rPr>
        <w:t xml:space="preserve">  Work</w:t>
      </w:r>
      <w:proofErr w:type="gramEnd"/>
      <w:r>
        <w:rPr>
          <w:rFonts w:ascii="Century Gothic" w:eastAsia="Century Gothic" w:hAnsi="Century Gothic" w:cs="Century Gothic"/>
          <w:sz w:val="22"/>
          <w:szCs w:val="22"/>
        </w:rPr>
        <w:t xml:space="preserve"> or Cell Phone: </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372A97C0" w14:textId="77777777" w:rsidR="006843EC" w:rsidRDefault="006843EC">
      <w:pPr>
        <w:ind w:left="0" w:hanging="2"/>
        <w:rPr>
          <w:rFonts w:ascii="Century Gothic" w:eastAsia="Century Gothic" w:hAnsi="Century Gothic" w:cs="Century Gothic"/>
          <w:sz w:val="18"/>
          <w:szCs w:val="18"/>
        </w:rPr>
      </w:pPr>
    </w:p>
    <w:p w14:paraId="780C7EC8" w14:textId="77777777" w:rsidR="006843EC"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Parent/Guardian Name: </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roofErr w:type="gramStart"/>
      <w:r>
        <w:rPr>
          <w:rFonts w:ascii="Century Gothic" w:eastAsia="Century Gothic" w:hAnsi="Century Gothic" w:cs="Century Gothic"/>
          <w:sz w:val="22"/>
          <w:szCs w:val="22"/>
          <w:u w:val="single"/>
        </w:rPr>
        <w:tab/>
      </w:r>
      <w:r>
        <w:rPr>
          <w:rFonts w:ascii="Century Gothic" w:eastAsia="Century Gothic" w:hAnsi="Century Gothic" w:cs="Century Gothic"/>
          <w:sz w:val="22"/>
          <w:szCs w:val="22"/>
        </w:rPr>
        <w:t xml:space="preserve">  Work</w:t>
      </w:r>
      <w:proofErr w:type="gramEnd"/>
      <w:r>
        <w:rPr>
          <w:rFonts w:ascii="Century Gothic" w:eastAsia="Century Gothic" w:hAnsi="Century Gothic" w:cs="Century Gothic"/>
          <w:sz w:val="22"/>
          <w:szCs w:val="22"/>
        </w:rPr>
        <w:t xml:space="preserve"> or Cell Phone: </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1268BD4A" w14:textId="77777777" w:rsidR="006843EC" w:rsidRDefault="006843EC">
      <w:pPr>
        <w:ind w:left="0" w:hanging="2"/>
        <w:rPr>
          <w:rFonts w:ascii="Century Gothic" w:eastAsia="Century Gothic" w:hAnsi="Century Gothic" w:cs="Century Gothic"/>
          <w:sz w:val="18"/>
          <w:szCs w:val="18"/>
        </w:rPr>
      </w:pPr>
    </w:p>
    <w:p w14:paraId="57327275" w14:textId="77777777" w:rsidR="006843EC"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Primary Household Email: </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455DE3A5" w14:textId="77777777" w:rsidR="006843EC" w:rsidRDefault="006843EC">
      <w:pPr>
        <w:ind w:left="0" w:hanging="2"/>
        <w:rPr>
          <w:rFonts w:ascii="Century Gothic" w:eastAsia="Century Gothic" w:hAnsi="Century Gothic" w:cs="Century Gothic"/>
          <w:sz w:val="18"/>
          <w:szCs w:val="18"/>
        </w:rPr>
      </w:pPr>
    </w:p>
    <w:p w14:paraId="3DF3156C" w14:textId="77777777" w:rsidR="006843EC"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Student’s Email: </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318999F7" w14:textId="77777777" w:rsidR="006843EC" w:rsidRDefault="006843EC">
      <w:pPr>
        <w:ind w:left="0" w:hanging="2"/>
        <w:rPr>
          <w:rFonts w:ascii="Century Gothic" w:eastAsia="Century Gothic" w:hAnsi="Century Gothic" w:cs="Century Gothic"/>
          <w:sz w:val="18"/>
          <w:szCs w:val="18"/>
        </w:rPr>
      </w:pPr>
    </w:p>
    <w:p w14:paraId="06E46862" w14:textId="77777777" w:rsidR="006843EC"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Student’s Instagram: </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03852E4E" w14:textId="77777777" w:rsidR="006843EC" w:rsidRDefault="006843EC">
      <w:pPr>
        <w:ind w:left="0" w:hanging="2"/>
        <w:rPr>
          <w:rFonts w:ascii="Century Gothic" w:eastAsia="Century Gothic" w:hAnsi="Century Gothic" w:cs="Century Gothic"/>
          <w:sz w:val="20"/>
          <w:szCs w:val="20"/>
        </w:rPr>
      </w:pPr>
    </w:p>
    <w:p w14:paraId="274E0A61" w14:textId="77777777" w:rsidR="006843EC" w:rsidRDefault="00000000">
      <w:pPr>
        <w:spacing w:after="12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Please share any special considerations or allergies that would be helpful for us to know:</w:t>
      </w:r>
    </w:p>
    <w:p w14:paraId="77F0ECDF" w14:textId="77777777" w:rsidR="006843EC"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70BC2BB5" w14:textId="77777777" w:rsidR="006843EC" w:rsidRDefault="00000000">
      <w:pPr>
        <w:ind w:left="0" w:hanging="2"/>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7DE5B2F7" w14:textId="77777777" w:rsidR="006843EC" w:rsidRDefault="006843EC">
      <w:pPr>
        <w:spacing w:after="120"/>
        <w:ind w:left="0" w:hanging="2"/>
        <w:rPr>
          <w:rFonts w:ascii="Century Gothic" w:eastAsia="Century Gothic" w:hAnsi="Century Gothic" w:cs="Century Gothic"/>
          <w:sz w:val="16"/>
          <w:szCs w:val="16"/>
        </w:rPr>
      </w:pPr>
    </w:p>
    <w:p w14:paraId="700FA371" w14:textId="77777777" w:rsidR="006843EC"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b/>
          <w:sz w:val="22"/>
          <w:szCs w:val="22"/>
        </w:rPr>
        <w:t>CHECK APPROPRIATE BOXES, THEN SIGN BELOW:</w:t>
      </w:r>
    </w:p>
    <w:p w14:paraId="22FE0DAE" w14:textId="77777777" w:rsidR="006843EC" w:rsidRDefault="006843EC">
      <w:pPr>
        <w:ind w:left="0" w:hanging="2"/>
        <w:rPr>
          <w:rFonts w:ascii="Century Gothic" w:eastAsia="Century Gothic" w:hAnsi="Century Gothic" w:cs="Century Gothic"/>
          <w:sz w:val="18"/>
          <w:szCs w:val="18"/>
          <w:u w:val="single"/>
        </w:rPr>
      </w:pPr>
    </w:p>
    <w:p w14:paraId="075F87C8" w14:textId="77777777" w:rsidR="006843EC" w:rsidRDefault="00000000">
      <w:pPr>
        <w:ind w:left="0" w:hanging="2"/>
        <w:rPr>
          <w:rFonts w:ascii="Century Gothic" w:eastAsia="Century Gothic" w:hAnsi="Century Gothic" w:cs="Century Gothic"/>
          <w:sz w:val="18"/>
          <w:szCs w:val="18"/>
        </w:rPr>
      </w:pPr>
      <w:r>
        <w:rPr>
          <w:rFonts w:ascii="Century Gothic" w:eastAsia="Century Gothic" w:hAnsi="Century Gothic" w:cs="Century Gothic"/>
          <w:b/>
          <w:sz w:val="18"/>
          <w:szCs w:val="18"/>
          <w:u w:val="single"/>
        </w:rPr>
        <w:t>Consent for Social Media Contact (Youth Ministries)</w:t>
      </w:r>
      <w:r>
        <w:rPr>
          <w:rFonts w:ascii="Century Gothic" w:eastAsia="Century Gothic" w:hAnsi="Century Gothic" w:cs="Century Gothic"/>
          <w:sz w:val="18"/>
          <w:szCs w:val="18"/>
        </w:rPr>
        <w:t>: I hereby (</w:t>
      </w:r>
      <w:r>
        <w:rPr>
          <w:rFonts w:ascii="Century Gothic" w:eastAsia="Century Gothic" w:hAnsi="Century Gothic" w:cs="Century Gothic"/>
          <w:i/>
          <w:sz w:val="18"/>
          <w:szCs w:val="18"/>
        </w:rPr>
        <w:t>please check appropriate box</w:t>
      </w:r>
      <w:r>
        <w:rPr>
          <w:rFonts w:ascii="Century Gothic" w:eastAsia="Century Gothic" w:hAnsi="Century Gothic" w:cs="Century Gothic"/>
          <w:sz w:val="18"/>
          <w:szCs w:val="18"/>
        </w:rPr>
        <w:t xml:space="preserve">) </w:t>
      </w:r>
      <w:r>
        <w:rPr>
          <w:rFonts w:ascii="Noto Sans Symbols" w:eastAsia="Noto Sans Symbols" w:hAnsi="Noto Sans Symbols" w:cs="Noto Sans Symbols"/>
          <w:b/>
        </w:rPr>
        <w:t>❑</w:t>
      </w:r>
      <w:r>
        <w:rPr>
          <w:rFonts w:ascii="Century Gothic" w:eastAsia="Century Gothic" w:hAnsi="Century Gothic" w:cs="Century Gothic"/>
          <w:b/>
          <w:sz w:val="18"/>
          <w:szCs w:val="18"/>
        </w:rPr>
        <w:t xml:space="preserve">DO   </w:t>
      </w:r>
      <w:r>
        <w:rPr>
          <w:rFonts w:ascii="Noto Sans Symbols" w:eastAsia="Noto Sans Symbols" w:hAnsi="Noto Sans Symbols" w:cs="Noto Sans Symbols"/>
          <w:b/>
        </w:rPr>
        <w:t>❑</w:t>
      </w:r>
      <w:r>
        <w:rPr>
          <w:rFonts w:ascii="Century Gothic" w:eastAsia="Century Gothic" w:hAnsi="Century Gothic" w:cs="Century Gothic"/>
          <w:b/>
          <w:sz w:val="18"/>
          <w:szCs w:val="18"/>
        </w:rPr>
        <w:t xml:space="preserve">DO NOT </w:t>
      </w:r>
      <w:r>
        <w:rPr>
          <w:rFonts w:ascii="Century Gothic" w:eastAsia="Century Gothic" w:hAnsi="Century Gothic" w:cs="Century Gothic"/>
          <w:sz w:val="18"/>
          <w:szCs w:val="18"/>
        </w:rPr>
        <w:t xml:space="preserve">give permission to Youth Ministries staff to contact my child through social media networks (Facebook, Twitter, Instagram, etc.). </w:t>
      </w:r>
    </w:p>
    <w:p w14:paraId="76E8C6A4" w14:textId="77777777" w:rsidR="006843EC" w:rsidRDefault="006843EC">
      <w:pPr>
        <w:rPr>
          <w:rFonts w:ascii="Century Gothic" w:eastAsia="Century Gothic" w:hAnsi="Century Gothic" w:cs="Century Gothic"/>
          <w:sz w:val="14"/>
          <w:szCs w:val="14"/>
        </w:rPr>
      </w:pPr>
    </w:p>
    <w:p w14:paraId="5B196A40" w14:textId="77777777" w:rsidR="006843EC" w:rsidRDefault="00000000">
      <w:pPr>
        <w:ind w:left="0" w:hanging="2"/>
        <w:rPr>
          <w:rFonts w:ascii="Century Gothic" w:eastAsia="Century Gothic" w:hAnsi="Century Gothic" w:cs="Century Gothic"/>
          <w:sz w:val="18"/>
          <w:szCs w:val="18"/>
        </w:rPr>
      </w:pPr>
      <w:r>
        <w:rPr>
          <w:rFonts w:ascii="Century Gothic" w:eastAsia="Century Gothic" w:hAnsi="Century Gothic" w:cs="Century Gothic"/>
          <w:b/>
          <w:sz w:val="18"/>
          <w:szCs w:val="18"/>
          <w:u w:val="single"/>
        </w:rPr>
        <w:t>Consent for Photography</w:t>
      </w:r>
      <w:r>
        <w:rPr>
          <w:rFonts w:ascii="Century Gothic" w:eastAsia="Century Gothic" w:hAnsi="Century Gothic" w:cs="Century Gothic"/>
          <w:sz w:val="18"/>
          <w:szCs w:val="18"/>
        </w:rPr>
        <w:t>: I hereby (</w:t>
      </w:r>
      <w:r>
        <w:rPr>
          <w:rFonts w:ascii="Century Gothic" w:eastAsia="Century Gothic" w:hAnsi="Century Gothic" w:cs="Century Gothic"/>
          <w:i/>
          <w:sz w:val="18"/>
          <w:szCs w:val="18"/>
        </w:rPr>
        <w:t>please check appropriate box</w:t>
      </w:r>
      <w:r>
        <w:rPr>
          <w:rFonts w:ascii="Century Gothic" w:eastAsia="Century Gothic" w:hAnsi="Century Gothic" w:cs="Century Gothic"/>
          <w:sz w:val="18"/>
          <w:szCs w:val="18"/>
        </w:rPr>
        <w:t xml:space="preserve">) </w:t>
      </w:r>
      <w:r>
        <w:rPr>
          <w:rFonts w:ascii="Noto Sans Symbols" w:eastAsia="Noto Sans Symbols" w:hAnsi="Noto Sans Symbols" w:cs="Noto Sans Symbols"/>
          <w:b/>
        </w:rPr>
        <w:t>❑</w:t>
      </w:r>
      <w:r>
        <w:rPr>
          <w:rFonts w:ascii="Century Gothic" w:eastAsia="Century Gothic" w:hAnsi="Century Gothic" w:cs="Century Gothic"/>
          <w:b/>
          <w:sz w:val="18"/>
          <w:szCs w:val="18"/>
        </w:rPr>
        <w:t xml:space="preserve">DO   </w:t>
      </w:r>
      <w:r>
        <w:rPr>
          <w:rFonts w:ascii="Noto Sans Symbols" w:eastAsia="Noto Sans Symbols" w:hAnsi="Noto Sans Symbols" w:cs="Noto Sans Symbols"/>
          <w:b/>
        </w:rPr>
        <w:t>❑</w:t>
      </w:r>
      <w:r>
        <w:rPr>
          <w:rFonts w:ascii="Century Gothic" w:eastAsia="Century Gothic" w:hAnsi="Century Gothic" w:cs="Century Gothic"/>
          <w:b/>
          <w:sz w:val="18"/>
          <w:szCs w:val="18"/>
        </w:rPr>
        <w:t xml:space="preserve">DO NOT </w:t>
      </w:r>
      <w:r>
        <w:rPr>
          <w:rFonts w:ascii="Century Gothic" w:eastAsia="Century Gothic" w:hAnsi="Century Gothic" w:cs="Century Gothic"/>
          <w:sz w:val="18"/>
          <w:szCs w:val="18"/>
        </w:rPr>
        <w:t>give permission for a church representative, employee, or volunteer to take pictures and/or video of my child.  Pictures may be candid or posed and will be used for a variety of communication and identification mediums to include, but not exclusively, such things as brochures, databases, slideshows, LGPC website, and posters.</w:t>
      </w:r>
    </w:p>
    <w:p w14:paraId="790E1002" w14:textId="77777777" w:rsidR="006843EC" w:rsidRDefault="006843EC">
      <w:pPr>
        <w:rPr>
          <w:rFonts w:ascii="Century Gothic" w:eastAsia="Century Gothic" w:hAnsi="Century Gothic" w:cs="Century Gothic"/>
          <w:sz w:val="14"/>
          <w:szCs w:val="14"/>
        </w:rPr>
      </w:pPr>
    </w:p>
    <w:p w14:paraId="2B89191C" w14:textId="77777777" w:rsidR="006843EC" w:rsidRDefault="00000000">
      <w:pPr>
        <w:ind w:left="0" w:hanging="2"/>
        <w:rPr>
          <w:rFonts w:ascii="Century Gothic" w:eastAsia="Century Gothic" w:hAnsi="Century Gothic" w:cs="Century Gothic"/>
          <w:sz w:val="18"/>
          <w:szCs w:val="18"/>
        </w:rPr>
      </w:pPr>
      <w:r>
        <w:rPr>
          <w:rFonts w:ascii="Century Gothic" w:eastAsia="Century Gothic" w:hAnsi="Century Gothic" w:cs="Century Gothic"/>
          <w:b/>
          <w:sz w:val="18"/>
          <w:szCs w:val="18"/>
          <w:u w:val="single"/>
        </w:rPr>
        <w:t>COVID-19 Agreement:</w:t>
      </w:r>
      <w:r>
        <w:rPr>
          <w:rFonts w:ascii="Century Gothic" w:eastAsia="Century Gothic" w:hAnsi="Century Gothic" w:cs="Century Gothic"/>
          <w:sz w:val="18"/>
          <w:szCs w:val="18"/>
        </w:rPr>
        <w:t xml:space="preserve"> COVID-19 is highly contagious and is known to spread mainly from person-to-person contact. By attending a Lake Grove's Ministry activity, you agree to abide by the procedures established by the church to protect attendees and staff, and you voluntarily assume the risk that you and/or your family may be exposed to or infected by COVID-19 either at the church, and/or outside of the church when </w:t>
      </w:r>
      <w:proofErr w:type="gramStart"/>
      <w:r>
        <w:rPr>
          <w:rFonts w:ascii="Century Gothic" w:eastAsia="Century Gothic" w:hAnsi="Century Gothic" w:cs="Century Gothic"/>
          <w:sz w:val="18"/>
          <w:szCs w:val="18"/>
        </w:rPr>
        <w:t>gathered together</w:t>
      </w:r>
      <w:proofErr w:type="gramEnd"/>
      <w:r>
        <w:rPr>
          <w:rFonts w:ascii="Century Gothic" w:eastAsia="Century Gothic" w:hAnsi="Century Gothic" w:cs="Century Gothic"/>
          <w:sz w:val="18"/>
          <w:szCs w:val="18"/>
        </w:rPr>
        <w:t xml:space="preserve">. By signing below, you agree to assume all the risks of attendance and participation for you and your family, and you waive any liability against the church and any other parties. If your child or any members of your family are sick and experiencing the following symptoms (Fever, Cough, Shortness of Breath/Difficulty Breathing) you will not send your child to group activities. Please </w:t>
      </w:r>
      <w:r>
        <w:rPr>
          <w:rFonts w:ascii="Century Gothic" w:eastAsia="Century Gothic" w:hAnsi="Century Gothic" w:cs="Century Gothic"/>
          <w:color w:val="000000"/>
          <w:sz w:val="18"/>
          <w:szCs w:val="18"/>
          <w:highlight w:val="white"/>
        </w:rPr>
        <w:t>contact your medical provider for any questions about your illness symptoms, and to determine the safest way for you to receive medical care if it is needed.</w:t>
      </w:r>
    </w:p>
    <w:p w14:paraId="45950EBA" w14:textId="77777777" w:rsidR="006843EC" w:rsidRDefault="006843EC">
      <w:pPr>
        <w:rPr>
          <w:rFonts w:ascii="Century Gothic" w:eastAsia="Century Gothic" w:hAnsi="Century Gothic" w:cs="Century Gothic"/>
          <w:sz w:val="14"/>
          <w:szCs w:val="14"/>
        </w:rPr>
      </w:pPr>
    </w:p>
    <w:p w14:paraId="0262E152" w14:textId="77777777" w:rsidR="006843EC" w:rsidRDefault="00000000">
      <w:pPr>
        <w:ind w:left="0" w:hanging="2"/>
        <w:rPr>
          <w:rFonts w:ascii="Century Gothic" w:eastAsia="Century Gothic" w:hAnsi="Century Gothic" w:cs="Century Gothic"/>
          <w:sz w:val="18"/>
          <w:szCs w:val="18"/>
        </w:rPr>
      </w:pPr>
      <w:r>
        <w:rPr>
          <w:rFonts w:ascii="Century Gothic" w:eastAsia="Century Gothic" w:hAnsi="Century Gothic" w:cs="Century Gothic"/>
          <w:b/>
          <w:sz w:val="18"/>
          <w:szCs w:val="18"/>
          <w:u w:val="single"/>
        </w:rPr>
        <w:t>Medical &amp; Liability Release</w:t>
      </w:r>
      <w:r>
        <w:rPr>
          <w:rFonts w:ascii="Century Gothic" w:eastAsia="Century Gothic" w:hAnsi="Century Gothic" w:cs="Century Gothic"/>
          <w:sz w:val="18"/>
          <w:szCs w:val="18"/>
        </w:rPr>
        <w:t>: By signing below, I authorize paid or volunteer program staff of Lake Grove Presbyterian Church to obtain emergency medical care for my child if I (parent/guardian) cannot be readily reached in an emergency. I also agree that neither Lake Grove Presbyterian Church nor its trustees, representatives, instructors, or agents may be held liable in any way for any occurrence in connection with my child participating in a LGPC activity and I indemnify and hold LGPC harmless from any such claim.</w:t>
      </w:r>
    </w:p>
    <w:p w14:paraId="266AC1E9" w14:textId="77777777" w:rsidR="006843EC" w:rsidRDefault="006843EC">
      <w:pPr>
        <w:rPr>
          <w:rFonts w:ascii="Century Gothic" w:eastAsia="Century Gothic" w:hAnsi="Century Gothic" w:cs="Century Gothic"/>
          <w:sz w:val="12"/>
          <w:szCs w:val="12"/>
        </w:rPr>
      </w:pPr>
    </w:p>
    <w:p w14:paraId="689DC72F" w14:textId="77777777" w:rsidR="006843EC" w:rsidRDefault="00000000">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________________________________________________________________________________________________________</w:t>
      </w:r>
    </w:p>
    <w:p w14:paraId="07EF481E" w14:textId="77777777" w:rsidR="006843EC" w:rsidRDefault="00000000">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Parent/Guardian Signature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Date</w:t>
      </w:r>
    </w:p>
    <w:p w14:paraId="01AE6BE9" w14:textId="77777777" w:rsidR="006843EC" w:rsidRDefault="006843EC">
      <w:pPr>
        <w:rPr>
          <w:rFonts w:ascii="Century Gothic" w:eastAsia="Century Gothic" w:hAnsi="Century Gothic" w:cs="Century Gothic"/>
          <w:sz w:val="12"/>
          <w:szCs w:val="12"/>
        </w:rPr>
      </w:pPr>
    </w:p>
    <w:p w14:paraId="1B6E884A" w14:textId="77777777" w:rsidR="006843EC" w:rsidRDefault="00000000">
      <w:pPr>
        <w:ind w:left="0" w:hanging="2"/>
        <w:rPr>
          <w:rFonts w:ascii="Century Gothic" w:eastAsia="Century Gothic" w:hAnsi="Century Gothic" w:cs="Century Gothic"/>
          <w:sz w:val="16"/>
          <w:szCs w:val="16"/>
        </w:rPr>
      </w:pPr>
      <w:r>
        <w:rPr>
          <w:rFonts w:ascii="Century Gothic" w:eastAsia="Century Gothic" w:hAnsi="Century Gothic" w:cs="Century Gothic"/>
          <w:b/>
          <w:sz w:val="22"/>
          <w:szCs w:val="22"/>
        </w:rPr>
        <w:t xml:space="preserve">RETURN COMPLETED FORM TO LAKE GROVE CHURCH         </w:t>
      </w:r>
      <w:r>
        <w:rPr>
          <w:rFonts w:ascii="Century Gothic" w:eastAsia="Century Gothic" w:hAnsi="Century Gothic" w:cs="Century Gothic"/>
          <w:b/>
          <w:sz w:val="22"/>
          <w:szCs w:val="22"/>
        </w:rPr>
        <w:tab/>
        <w:t xml:space="preserve">    </w:t>
      </w:r>
      <w:r>
        <w:rPr>
          <w:rFonts w:ascii="Century Gothic" w:eastAsia="Century Gothic" w:hAnsi="Century Gothic" w:cs="Century Gothic"/>
          <w:b/>
          <w:sz w:val="20"/>
          <w:szCs w:val="20"/>
        </w:rPr>
        <w:t>LAKEGROVEPRES.ORG</w:t>
      </w:r>
      <w:r>
        <w:rPr>
          <w:rFonts w:ascii="Century Gothic" w:eastAsia="Century Gothic" w:hAnsi="Century Gothic" w:cs="Century Gothic"/>
          <w:b/>
          <w:sz w:val="22"/>
          <w:szCs w:val="22"/>
        </w:rPr>
        <w:tab/>
        <w:t xml:space="preserve">       </w:t>
      </w:r>
      <w:r>
        <w:rPr>
          <w:rFonts w:ascii="Century Gothic" w:eastAsia="Century Gothic" w:hAnsi="Century Gothic" w:cs="Century Gothic"/>
          <w:i/>
          <w:sz w:val="16"/>
          <w:szCs w:val="16"/>
        </w:rPr>
        <w:t>Rev 05/2022</w:t>
      </w:r>
    </w:p>
    <w:sectPr w:rsidR="006843EC">
      <w:pgSz w:w="12240" w:h="15840"/>
      <w:pgMar w:top="432" w:right="432" w:bottom="576" w:left="72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linic Slab Bold">
    <w:panose1 w:val="020B0604020202020204"/>
    <w:charset w:val="00"/>
    <w:family w:val="auto"/>
    <w:notTrueType/>
    <w:pitch w:val="variable"/>
    <w:sig w:usb0="8000002F" w:usb1="5000004A" w:usb2="00000000" w:usb3="00000000" w:csb0="00000093" w:csb1="00000000"/>
  </w:font>
  <w:font w:name="Trend Sans One">
    <w:panose1 w:val="00000000000000000000"/>
    <w:charset w:val="4D"/>
    <w:family w:val="auto"/>
    <w:notTrueType/>
    <w:pitch w:val="variable"/>
    <w:sig w:usb0="A000002F" w:usb1="50000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80D2C"/>
    <w:multiLevelType w:val="multilevel"/>
    <w:tmpl w:val="169A806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00965431">
    <w:abstractNumId w:val="0"/>
  </w:num>
  <w:num w:numId="2" w16cid:durableId="4929125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4510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8746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85504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2907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4928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0607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8523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8698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5551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1274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3EC"/>
    <w:rsid w:val="006843EC"/>
    <w:rsid w:val="00D0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1244B"/>
  <w15:docId w15:val="{03B1B153-F142-CA4F-B8F5-D03C8B0C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numPr>
        <w:numId w:val="1"/>
      </w:numPr>
      <w:spacing w:before="240" w:after="60"/>
      <w:ind w:left="-1" w:hanging="1"/>
    </w:pPr>
    <w:rPr>
      <w:b/>
      <w:kern w:val="28"/>
    </w:rPr>
  </w:style>
  <w:style w:type="paragraph" w:styleId="Heading2">
    <w:name w:val="heading 2"/>
    <w:basedOn w:val="Normal"/>
    <w:next w:val="Normal"/>
    <w:uiPriority w:val="9"/>
    <w:semiHidden/>
    <w:unhideWhenUsed/>
    <w:qFormat/>
    <w:pPr>
      <w:keepNext/>
      <w:numPr>
        <w:ilvl w:val="1"/>
        <w:numId w:val="1"/>
      </w:numPr>
      <w:spacing w:before="240" w:after="60"/>
      <w:ind w:left="-1" w:hanging="1"/>
      <w:outlineLvl w:val="1"/>
    </w:pPr>
    <w:rPr>
      <w:b/>
    </w:rPr>
  </w:style>
  <w:style w:type="paragraph" w:styleId="Heading3">
    <w:name w:val="heading 3"/>
    <w:basedOn w:val="Normal"/>
    <w:next w:val="Normal"/>
    <w:uiPriority w:val="9"/>
    <w:semiHidden/>
    <w:unhideWhenUsed/>
    <w:qFormat/>
    <w:pPr>
      <w:keepNext/>
      <w:tabs>
        <w:tab w:val="center" w:pos="1440"/>
        <w:tab w:val="right" w:pos="10440"/>
      </w:tabs>
      <w:outlineLvl w:val="2"/>
    </w:pPr>
    <w:rPr>
      <w:rFonts w:ascii="Arial Narrow" w:hAnsi="Arial Narrow" w:cs="Arial"/>
      <w:b/>
      <w:sz w:val="22"/>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tabs>
        <w:tab w:val="num" w:pos="720"/>
      </w:tabs>
      <w:spacing w:after="240"/>
    </w:pPr>
  </w:style>
  <w:style w:type="paragraph" w:customStyle="1" w:styleId="RDBHEADING2">
    <w:name w:val="RDB HEADING 2"/>
    <w:basedOn w:val="Normal"/>
    <w:pPr>
      <w:ind w:left="720"/>
    </w:pPr>
    <w:rPr>
      <w:rFonts w:ascii="Arial Narrow" w:hAnsi="Arial Narrow" w:cs="Arial"/>
      <w:noProof/>
      <w:snapToGrid w:val="0"/>
      <w:sz w:val="18"/>
      <w:szCs w:val="18"/>
      <w:lang/>
    </w:rPr>
  </w:style>
  <w:style w:type="paragraph" w:customStyle="1" w:styleId="TOC2">
    <w:name w:val="toc 2"/>
    <w:aliases w:val="RDB TOC 2"/>
    <w:basedOn w:val="Normal"/>
    <w:pPr>
      <w:spacing w:after="240"/>
      <w:ind w:firstLine="720"/>
    </w:pPr>
    <w:rPr>
      <w:b/>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pPr>
      <w:spacing w:before="120" w:after="120"/>
    </w:pPr>
    <w:rPr>
      <w:b/>
      <w:bCs/>
      <w:sz w:val="20"/>
    </w:rPr>
  </w:style>
  <w:style w:type="paragraph" w:styleId="Closing">
    <w:name w:val="Closing"/>
    <w:basedOn w:val="Normal"/>
    <w:pPr>
      <w:ind w:left="4320"/>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framePr w:w="7920" w:hSpace="180" w:wrap="auto" w:vAnchor="page" w:hAnchor="text" w:xAlign="center" w:yAlign="bottom"/>
      <w:ind w:left="2880"/>
    </w:pPr>
    <w:rPr>
      <w:rFonts w:ascii="Arial" w:hAnsi="Arial" w:cs="Arial"/>
    </w:rPr>
  </w:style>
  <w:style w:type="paragraph" w:styleId="EnvelopeReturn">
    <w:name w:val="envelope return"/>
    <w:basedOn w:val="Normal"/>
    <w:rPr>
      <w:rFonts w:ascii="Arial" w:hAnsi="Arial" w:cs="Arial"/>
      <w:sz w:val="20"/>
    </w:rPr>
  </w:style>
  <w:style w:type="paragraph" w:styleId="Footer">
    <w:name w:val="footer"/>
    <w:basedOn w:val="Normal"/>
    <w:pPr>
      <w:tabs>
        <w:tab w:val="center" w:pos="4320"/>
        <w:tab w:val="right" w:pos="8640"/>
      </w:tabs>
    </w:pPr>
  </w:style>
  <w:style w:type="paragraph" w:styleId="FootnoteText">
    <w:name w:val="footnote text"/>
    <w:basedOn w:val="Normal"/>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num" w:pos="720"/>
      </w:tabs>
    </w:pPr>
  </w:style>
  <w:style w:type="paragraph" w:styleId="ListBullet2">
    <w:name w:val="List Bullet 2"/>
    <w:basedOn w:val="Normal"/>
    <w:pPr>
      <w:tabs>
        <w:tab w:val="num" w:pos="720"/>
      </w:tabs>
    </w:pPr>
  </w:style>
  <w:style w:type="paragraph" w:styleId="ListBullet3">
    <w:name w:val="List Bullet 3"/>
    <w:basedOn w:val="Normal"/>
    <w:pPr>
      <w:tabs>
        <w:tab w:val="num" w:pos="720"/>
      </w:tabs>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hanging="1"/>
      <w:textDirection w:val="btLr"/>
      <w:textAlignment w:val="top"/>
      <w:outlineLvl w:val="0"/>
    </w:pPr>
    <w:rPr>
      <w:rFonts w:ascii="Courier New" w:hAnsi="Courier New" w:cs="Courier New"/>
      <w:position w:val="-1"/>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uiPriority w:val="11"/>
    <w:qFormat/>
    <w:pPr>
      <w:spacing w:after="60"/>
      <w:jc w:val="center"/>
    </w:pPr>
    <w:rPr>
      <w:rFonts w:ascii="Arial" w:eastAsia="Arial" w:hAnsi="Arial" w:cs="Arial"/>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character" w:styleId="Emphasis">
    <w:name w:val="Emphasis"/>
    <w:rPr>
      <w:i/>
      <w:i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HMygvxp/S3+FyxpyQSCMX8fvA==">AMUW2mXeZg9I5X7i5i+GFs9Zo23FGVuym2uvOVPbrKBTlJNNsET8WVJxsE5+V3KMCz4h0b6KepO73cmvzWPoSbtuP08dCoPaAhITbZvyLBsm5ZvULHX6cB4=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Angella L. Goben</dc:creator>
  <cp:lastModifiedBy>Julie Russell</cp:lastModifiedBy>
  <cp:revision>2</cp:revision>
  <dcterms:created xsi:type="dcterms:W3CDTF">2022-08-08T19:27:00Z</dcterms:created>
  <dcterms:modified xsi:type="dcterms:W3CDTF">2022-08-08T19:27:00Z</dcterms:modified>
</cp:coreProperties>
</file>